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F" w:rsidRPr="002E2D5D" w:rsidRDefault="009E198F" w:rsidP="002E2D5D">
      <w:pPr>
        <w:jc w:val="both"/>
      </w:pPr>
    </w:p>
    <w:p w:rsidR="002E2D5D" w:rsidRPr="002E2D5D" w:rsidRDefault="002E2D5D" w:rsidP="002E2D5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40"/>
        </w:rPr>
      </w:pPr>
      <w:r w:rsidRPr="002E2D5D">
        <w:rPr>
          <w:b/>
          <w:caps/>
          <w:sz w:val="40"/>
        </w:rPr>
        <w:t>Žádost</w:t>
      </w:r>
    </w:p>
    <w:p w:rsidR="002E2D5D" w:rsidRPr="002E2D5D" w:rsidRDefault="002E2D5D" w:rsidP="002E2D5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2E2D5D">
        <w:rPr>
          <w:b/>
          <w:sz w:val="28"/>
        </w:rPr>
        <w:t xml:space="preserve">voliče zapsaného ve stálém seznamu voličů </w:t>
      </w:r>
      <w:r w:rsidRPr="002E2D5D">
        <w:rPr>
          <w:b/>
          <w:caps/>
          <w:sz w:val="28"/>
        </w:rPr>
        <w:t>o vydání voličského průkazu</w:t>
      </w:r>
      <w:r w:rsidRPr="002E2D5D">
        <w:rPr>
          <w:b/>
          <w:sz w:val="28"/>
        </w:rPr>
        <w:t xml:space="preserve"> pro hlasování ve volbách</w:t>
      </w:r>
      <w:bookmarkStart w:id="0" w:name="_GoBack"/>
      <w:bookmarkEnd w:id="0"/>
      <w:r w:rsidRPr="002E2D5D">
        <w:rPr>
          <w:b/>
          <w:sz w:val="28"/>
        </w:rPr>
        <w:t xml:space="preserve"> do zastupitelstev krajů, které se uskuteční 7. a 8. října 2016 </w:t>
      </w:r>
    </w:p>
    <w:p w:rsidR="002E2D5D" w:rsidRPr="002E2D5D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2D5D" w:rsidRPr="002E2D5D" w:rsidRDefault="002E2D5D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E2D5D">
        <w:t>Podle §</w:t>
      </w:r>
      <w:r w:rsidRPr="002E2D5D">
        <w:rPr>
          <w:b/>
        </w:rPr>
        <w:t xml:space="preserve"> </w:t>
      </w:r>
      <w:r w:rsidRPr="002E2D5D">
        <w:t xml:space="preserve"> 26a odst. 1 a 2 zákona č. 130/2000 Sb., o volbách do zastupitelstev krajů o změně některých zákonů, ve znění pozdějších předpisů (</w:t>
      </w:r>
      <w:r w:rsidRPr="002E2D5D">
        <w:rPr>
          <w:i/>
        </w:rPr>
        <w:t>dále jen „zák. o volbách do zastupitelstev krajů“</w:t>
      </w:r>
      <w:r w:rsidRPr="002E2D5D">
        <w:t xml:space="preserve">) tímto žádám příslušný obecní úřad o vydání voličského průkazu pro hlasování ve volbách do zastupitelstev krajů, které se uskuteční ve dnech 7. a 8. října 2016, neboť nebudu moci volit ve volebním okrsku, v jehož stálém seznamu jsem </w:t>
      </w:r>
      <w:proofErr w:type="gramStart"/>
      <w:r w:rsidRPr="002E2D5D">
        <w:t>zapsán(a).</w:t>
      </w:r>
      <w:proofErr w:type="gramEnd"/>
    </w:p>
    <w:p w:rsidR="002E2D5D" w:rsidRPr="002E2D5D" w:rsidRDefault="002E2D5D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E2D5D" w:rsidRPr="002E2D5D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06"/>
      </w:tblGrid>
      <w:tr w:rsidR="002E2D5D" w:rsidRPr="002E2D5D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E2D5D">
              <w:rPr>
                <w:b/>
              </w:rPr>
              <w:t>Jméno a příjmení žadatele (voliče):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E2D5D" w:rsidRPr="002E2D5D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E2D5D">
              <w:rPr>
                <w:b/>
              </w:rPr>
              <w:t>Datum narození: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E2D5D" w:rsidRPr="002E2D5D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E2D5D">
              <w:rPr>
                <w:b/>
              </w:rPr>
              <w:t>Trvalý pobyt: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E2D5D" w:rsidRPr="002E2D5D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2D5D" w:rsidRPr="002E2D5D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E2D5D">
        <w:rPr>
          <w:b/>
        </w:rPr>
        <w:t>K tomu sděluji, že voličský průkaz:</w:t>
      </w:r>
    </w:p>
    <w:p w:rsidR="002E2D5D" w:rsidRPr="002E2D5D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</w:pPr>
      <w:r w:rsidRPr="002E2D5D">
        <w:t>*) převezmu osobně</w:t>
      </w:r>
    </w:p>
    <w:p w:rsidR="002E2D5D" w:rsidRPr="002E2D5D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</w:pPr>
      <w:r w:rsidRPr="002E2D5D">
        <w:t>*) převezme osoba, která se prokáže plnou mocí s mým ověřeným podpisem</w:t>
      </w:r>
    </w:p>
    <w:p w:rsidR="002E2D5D" w:rsidRPr="002E2D5D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</w:pPr>
      <w:r w:rsidRPr="002E2D5D">
        <w:t>*) žádám zaslat na adresu  - *) místa mého trvalého pobytu</w:t>
      </w:r>
    </w:p>
    <w:p w:rsidR="002E2D5D" w:rsidRPr="002E2D5D" w:rsidRDefault="002E2D5D" w:rsidP="002E2D5D">
      <w:pPr>
        <w:overflowPunct w:val="0"/>
        <w:autoSpaceDE w:val="0"/>
        <w:autoSpaceDN w:val="0"/>
        <w:adjustRightInd w:val="0"/>
        <w:ind w:left="2699"/>
        <w:jc w:val="both"/>
        <w:textAlignment w:val="baseline"/>
      </w:pPr>
      <w:r w:rsidRPr="002E2D5D">
        <w:t xml:space="preserve">              </w:t>
      </w:r>
      <w:proofErr w:type="gramStart"/>
      <w:r w:rsidRPr="002E2D5D">
        <w:t>*)  ...............................................</w:t>
      </w:r>
      <w:r>
        <w:t>..........................</w:t>
      </w:r>
      <w:r w:rsidRPr="002E2D5D">
        <w:t xml:space="preserve"> </w:t>
      </w:r>
      <w:r w:rsidRPr="002E2D5D">
        <w:rPr>
          <w:i/>
        </w:rPr>
        <w:t>(jinou</w:t>
      </w:r>
      <w:proofErr w:type="gramEnd"/>
      <w:r w:rsidRPr="002E2D5D">
        <w:rPr>
          <w:i/>
        </w:rPr>
        <w:t>)</w:t>
      </w: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Beru na vědomí, že voličský průkaz mne ve dnech voleb opravňuje k zápisu do výpisu ze stálého seznamu voličů ve volebních okrsku spadajícího do územního obvodu kraje, kde jsou volby vyhlášeny a v jehož územním obvodu jsem přihlášen k trvalému pobytu.</w:t>
      </w: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ind w:left="4680"/>
        <w:jc w:val="both"/>
      </w:pPr>
      <w:r w:rsidRPr="002E2D5D">
        <w:t xml:space="preserve">             .........................................................</w:t>
      </w:r>
    </w:p>
    <w:p w:rsidR="002E2D5D" w:rsidRPr="002E2D5D" w:rsidRDefault="002E2D5D" w:rsidP="002E2D5D">
      <w:pPr>
        <w:ind w:left="4680"/>
        <w:jc w:val="both"/>
      </w:pPr>
      <w:r w:rsidRPr="002E2D5D">
        <w:t xml:space="preserve">                     podpis voliče - žadatele**)</w:t>
      </w:r>
    </w:p>
    <w:p w:rsidR="002E2D5D" w:rsidRPr="002E2D5D" w:rsidRDefault="002E2D5D" w:rsidP="002E2D5D">
      <w:pPr>
        <w:pStyle w:val="Bezmezer"/>
        <w:rPr>
          <w:sz w:val="24"/>
          <w:szCs w:val="24"/>
        </w:rPr>
      </w:pPr>
      <w:r w:rsidRPr="002E2D5D">
        <w:rPr>
          <w:sz w:val="24"/>
          <w:szCs w:val="24"/>
        </w:rPr>
        <w:t>________________________</w:t>
      </w:r>
    </w:p>
    <w:p w:rsidR="002E2D5D" w:rsidRPr="002E2D5D" w:rsidRDefault="002E2D5D" w:rsidP="002E2D5D">
      <w:pPr>
        <w:pStyle w:val="Bezmezer"/>
        <w:jc w:val="both"/>
        <w:rPr>
          <w:sz w:val="24"/>
          <w:szCs w:val="24"/>
        </w:rPr>
      </w:pPr>
      <w:r w:rsidRPr="002E2D5D">
        <w:rPr>
          <w:sz w:val="24"/>
          <w:szCs w:val="24"/>
        </w:rPr>
        <w:t xml:space="preserve"> </w:t>
      </w:r>
    </w:p>
    <w:p w:rsidR="002E2D5D" w:rsidRPr="002E2D5D" w:rsidRDefault="002E2D5D" w:rsidP="002E2D5D">
      <w:pPr>
        <w:pStyle w:val="Bezmezer"/>
        <w:jc w:val="both"/>
        <w:rPr>
          <w:sz w:val="20"/>
          <w:szCs w:val="24"/>
        </w:rPr>
      </w:pPr>
      <w:r w:rsidRPr="002E2D5D">
        <w:rPr>
          <w:sz w:val="24"/>
          <w:szCs w:val="24"/>
        </w:rPr>
        <w:t xml:space="preserve"> </w:t>
      </w:r>
      <w:proofErr w:type="gramStart"/>
      <w:r w:rsidRPr="002E2D5D">
        <w:rPr>
          <w:sz w:val="20"/>
          <w:szCs w:val="24"/>
          <w:vertAlign w:val="superscript"/>
        </w:rPr>
        <w:t>*)</w:t>
      </w:r>
      <w:r w:rsidRPr="002E2D5D">
        <w:rPr>
          <w:sz w:val="20"/>
          <w:szCs w:val="24"/>
        </w:rPr>
        <w:t xml:space="preserve">  uvést</w:t>
      </w:r>
      <w:proofErr w:type="gramEnd"/>
      <w:r w:rsidRPr="002E2D5D">
        <w:rPr>
          <w:sz w:val="20"/>
          <w:szCs w:val="24"/>
        </w:rPr>
        <w:t xml:space="preserve"> odpovídající</w:t>
      </w:r>
    </w:p>
    <w:p w:rsidR="002E2D5D" w:rsidRPr="002E2D5D" w:rsidRDefault="002E2D5D" w:rsidP="002E2D5D">
      <w:pPr>
        <w:pStyle w:val="Bezmezer"/>
        <w:jc w:val="both"/>
        <w:rPr>
          <w:sz w:val="20"/>
          <w:szCs w:val="24"/>
        </w:rPr>
      </w:pPr>
    </w:p>
    <w:p w:rsidR="002E2D5D" w:rsidRPr="002E2D5D" w:rsidRDefault="002E2D5D" w:rsidP="002E2D5D">
      <w:pPr>
        <w:pStyle w:val="Bezmezer"/>
        <w:jc w:val="both"/>
        <w:rPr>
          <w:sz w:val="20"/>
          <w:szCs w:val="24"/>
        </w:rPr>
      </w:pPr>
      <w:proofErr w:type="gramStart"/>
      <w:r w:rsidRPr="002E2D5D">
        <w:rPr>
          <w:sz w:val="20"/>
          <w:szCs w:val="24"/>
          <w:vertAlign w:val="superscript"/>
        </w:rPr>
        <w:t>**)</w:t>
      </w:r>
      <w:r w:rsidRPr="002E2D5D">
        <w:rPr>
          <w:sz w:val="20"/>
          <w:szCs w:val="24"/>
        </w:rPr>
        <w:t xml:space="preserve">  podle</w:t>
      </w:r>
      <w:proofErr w:type="gramEnd"/>
      <w:r w:rsidRPr="002E2D5D">
        <w:rPr>
          <w:sz w:val="20"/>
          <w:szCs w:val="24"/>
        </w:rPr>
        <w:t xml:space="preserve"> § 26a odst. 2 zákona č. 130/2000 Sb.</w:t>
      </w:r>
    </w:p>
    <w:p w:rsidR="002E2D5D" w:rsidRPr="002E2D5D" w:rsidRDefault="002E2D5D" w:rsidP="002E2D5D">
      <w:pPr>
        <w:pStyle w:val="Bezmezer"/>
        <w:ind w:left="426" w:hanging="142"/>
        <w:jc w:val="both"/>
        <w:rPr>
          <w:sz w:val="20"/>
          <w:szCs w:val="24"/>
        </w:rPr>
      </w:pPr>
      <w:r w:rsidRPr="002E2D5D">
        <w:rPr>
          <w:sz w:val="20"/>
          <w:szCs w:val="24"/>
        </w:rPr>
        <w:t>- v případě listinného podání žádosti (</w:t>
      </w:r>
      <w:r w:rsidRPr="002E2D5D">
        <w:rPr>
          <w:i/>
          <w:sz w:val="20"/>
          <w:szCs w:val="24"/>
        </w:rPr>
        <w:t xml:space="preserve">doručené nejpozději do 16:00 hod. pátku </w:t>
      </w:r>
      <w:proofErr w:type="gramStart"/>
      <w:r w:rsidRPr="002E2D5D">
        <w:rPr>
          <w:i/>
          <w:sz w:val="20"/>
          <w:szCs w:val="24"/>
        </w:rPr>
        <w:t>30.9.2016</w:t>
      </w:r>
      <w:proofErr w:type="gramEnd"/>
      <w:r w:rsidRPr="002E2D5D">
        <w:rPr>
          <w:sz w:val="20"/>
          <w:szCs w:val="24"/>
        </w:rPr>
        <w:t xml:space="preserve">)  je třeba, aby podpis voliče -  žadatele byl opatřen jeho úředně ověřeným podpisem. Podle </w:t>
      </w:r>
      <w:proofErr w:type="spellStart"/>
      <w:r w:rsidRPr="002E2D5D">
        <w:rPr>
          <w:sz w:val="20"/>
          <w:szCs w:val="24"/>
        </w:rPr>
        <w:t>ust</w:t>
      </w:r>
      <w:proofErr w:type="spellEnd"/>
      <w:r w:rsidRPr="002E2D5D">
        <w:rPr>
          <w:sz w:val="20"/>
          <w:szCs w:val="24"/>
        </w:rPr>
        <w:t>.  § 8 odst. 2 písm. f) zák. č. 634/2004 Sb., o správních poplatcích je tento úkon (ověření podpisu) osvobozen od povinnosti hradit správní poplatek.</w:t>
      </w:r>
    </w:p>
    <w:p w:rsidR="002E2D5D" w:rsidRPr="002E2D5D" w:rsidRDefault="002E2D5D" w:rsidP="002E2D5D">
      <w:pPr>
        <w:pStyle w:val="Bezmezer"/>
        <w:ind w:left="426" w:hanging="142"/>
        <w:jc w:val="both"/>
        <w:rPr>
          <w:sz w:val="20"/>
          <w:szCs w:val="24"/>
        </w:rPr>
      </w:pPr>
      <w:r w:rsidRPr="002E2D5D">
        <w:rPr>
          <w:sz w:val="20"/>
          <w:szCs w:val="24"/>
        </w:rPr>
        <w:t>-  v případě elektronického podání žádosti (</w:t>
      </w:r>
      <w:r w:rsidRPr="002E2D5D">
        <w:rPr>
          <w:i/>
          <w:sz w:val="20"/>
          <w:szCs w:val="24"/>
        </w:rPr>
        <w:t xml:space="preserve">doručené nejpozději do 16:00 hod. pátku </w:t>
      </w:r>
      <w:proofErr w:type="gramStart"/>
      <w:r w:rsidRPr="002E2D5D">
        <w:rPr>
          <w:i/>
          <w:sz w:val="20"/>
          <w:szCs w:val="24"/>
        </w:rPr>
        <w:t>30.9.2016</w:t>
      </w:r>
      <w:proofErr w:type="gramEnd"/>
      <w:r w:rsidRPr="002E2D5D">
        <w:rPr>
          <w:sz w:val="20"/>
          <w:szCs w:val="24"/>
        </w:rPr>
        <w:t>) musí být žádost podepsána uznávaným elektronickým podpisem voliče</w:t>
      </w:r>
    </w:p>
    <w:p w:rsidR="002E2D5D" w:rsidRPr="002E2D5D" w:rsidRDefault="002E2D5D" w:rsidP="002E2D5D">
      <w:pPr>
        <w:pStyle w:val="Bezmezer"/>
        <w:ind w:left="426" w:hanging="142"/>
        <w:jc w:val="both"/>
        <w:rPr>
          <w:sz w:val="20"/>
          <w:szCs w:val="24"/>
        </w:rPr>
      </w:pPr>
      <w:r w:rsidRPr="002E2D5D">
        <w:rPr>
          <w:sz w:val="20"/>
          <w:szCs w:val="24"/>
        </w:rPr>
        <w:t>- žádost lze podat též v elektronické podobě prostřednictvím DATOVÉ SCHRÁNKY (</w:t>
      </w:r>
      <w:r w:rsidRPr="002E2D5D">
        <w:rPr>
          <w:i/>
          <w:sz w:val="20"/>
          <w:szCs w:val="24"/>
        </w:rPr>
        <w:t xml:space="preserve">doručena musí být nejpozději  do 16:00 hod. pátku </w:t>
      </w:r>
      <w:proofErr w:type="gramStart"/>
      <w:r w:rsidRPr="002E2D5D">
        <w:rPr>
          <w:i/>
          <w:sz w:val="20"/>
          <w:szCs w:val="24"/>
        </w:rPr>
        <w:t>30.9.2016</w:t>
      </w:r>
      <w:proofErr w:type="gramEnd"/>
      <w:r w:rsidRPr="002E2D5D">
        <w:rPr>
          <w:sz w:val="20"/>
          <w:szCs w:val="24"/>
        </w:rPr>
        <w:t>).</w:t>
      </w:r>
    </w:p>
    <w:p w:rsidR="009E198F" w:rsidRPr="002E2D5D" w:rsidRDefault="009E198F" w:rsidP="002E2D5D">
      <w:pPr>
        <w:jc w:val="both"/>
      </w:pPr>
    </w:p>
    <w:p w:rsidR="009E198F" w:rsidRPr="002E2D5D" w:rsidRDefault="009E198F" w:rsidP="002E2D5D">
      <w:pPr>
        <w:jc w:val="both"/>
      </w:pPr>
    </w:p>
    <w:p w:rsidR="002E2D5D" w:rsidRPr="00800A3D" w:rsidRDefault="002E2D5D" w:rsidP="00800A3D">
      <w:pPr>
        <w:jc w:val="center"/>
        <w:rPr>
          <w:b/>
        </w:rPr>
      </w:pPr>
      <w:r w:rsidRPr="00800A3D">
        <w:rPr>
          <w:b/>
        </w:rPr>
        <w:lastRenderedPageBreak/>
        <w:t>NEVYPLŇOVAT (záznamy úřadu)</w:t>
      </w:r>
    </w:p>
    <w:p w:rsidR="002E2D5D" w:rsidRPr="002E2D5D" w:rsidRDefault="002E2D5D" w:rsidP="002E2D5D">
      <w:pPr>
        <w:jc w:val="both"/>
      </w:pPr>
    </w:p>
    <w:p w:rsidR="00800A3D" w:rsidRDefault="002E2D5D" w:rsidP="002E2D5D">
      <w:pPr>
        <w:jc w:val="both"/>
      </w:pPr>
      <w:r w:rsidRPr="002E2D5D">
        <w:t xml:space="preserve">Žádost byla voličem podána osobně dne: …………………, předložený doklad:……………………. </w:t>
      </w:r>
    </w:p>
    <w:p w:rsidR="00800A3D" w:rsidRDefault="00800A3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Podpis pracovníka: ………………………………</w:t>
      </w:r>
    </w:p>
    <w:p w:rsidR="00800A3D" w:rsidRDefault="00800A3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Vydaný voličský průkaz č. …………………………………</w:t>
      </w:r>
    </w:p>
    <w:p w:rsidR="002E2D5D" w:rsidRDefault="002E2D5D" w:rsidP="002E2D5D">
      <w:pPr>
        <w:jc w:val="both"/>
      </w:pPr>
    </w:p>
    <w:p w:rsidR="00800A3D" w:rsidRPr="002E2D5D" w:rsidRDefault="00800A3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</w:t>
      </w:r>
      <w:r w:rsidRPr="002E2D5D">
        <w:tab/>
        <w:t>převzal/a osobně žadatel/pověřená osoba, dne:………</w:t>
      </w:r>
      <w:proofErr w:type="gramStart"/>
      <w:r w:rsidRPr="002E2D5D">
        <w:t>….., podpis</w:t>
      </w:r>
      <w:proofErr w:type="gramEnd"/>
      <w:r w:rsidRPr="002E2D5D">
        <w:t>: …………………………..</w:t>
      </w: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</w:t>
      </w:r>
      <w:r w:rsidRPr="002E2D5D">
        <w:tab/>
        <w:t>odeslán žadateli dne:………………, podpis odpovědného pracovníka:…………………</w:t>
      </w:r>
      <w:proofErr w:type="gramStart"/>
      <w:r w:rsidRPr="002E2D5D">
        <w:t>…....</w:t>
      </w:r>
      <w:proofErr w:type="gramEnd"/>
    </w:p>
    <w:p w:rsidR="002E2D5D" w:rsidRPr="002E2D5D" w:rsidRDefault="002E2D5D" w:rsidP="002E2D5D">
      <w:pPr>
        <w:jc w:val="both"/>
      </w:pPr>
    </w:p>
    <w:p w:rsidR="009E198F" w:rsidRPr="002E2D5D" w:rsidRDefault="009E198F" w:rsidP="002E2D5D">
      <w:pPr>
        <w:jc w:val="both"/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sectPr w:rsidR="009E198F" w:rsidSect="002E2D5D">
      <w:headerReference w:type="default" r:id="rId7"/>
      <w:footerReference w:type="default" r:id="rId8"/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4F" w:rsidRDefault="009D7D4F" w:rsidP="00FA6BE5">
      <w:r>
        <w:separator/>
      </w:r>
    </w:p>
  </w:endnote>
  <w:endnote w:type="continuationSeparator" w:id="0">
    <w:p w:rsidR="009D7D4F" w:rsidRDefault="009D7D4F" w:rsidP="00F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E5" w:rsidRDefault="009D7D4F">
    <w:pPr>
      <w:pStyle w:val="Zpat"/>
    </w:pPr>
    <w:hyperlink r:id="rId1" w:history="1">
      <w:r w:rsidR="00FA6BE5" w:rsidRPr="00DB05D1">
        <w:rPr>
          <w:rStyle w:val="Hypertextovodkaz"/>
        </w:rPr>
        <w:t>www.moravskekninice.cz</w:t>
      </w:r>
    </w:hyperlink>
    <w:r w:rsidR="00FA6BE5">
      <w:t xml:space="preserve">              e-mail: </w:t>
    </w:r>
    <w:hyperlink r:id="rId2" w:history="1">
      <w:r w:rsidR="00FA6BE5" w:rsidRPr="00DB05D1">
        <w:rPr>
          <w:rStyle w:val="Hypertextovodkaz"/>
        </w:rPr>
        <w:t>mkninice@volny.cz</w:t>
      </w:r>
    </w:hyperlink>
    <w:r w:rsidR="00FA6BE5">
      <w:t xml:space="preserve">   </w:t>
    </w:r>
    <w:hyperlink r:id="rId3" w:history="1">
      <w:r w:rsidR="00FA6BE5" w:rsidRPr="00DB05D1">
        <w:rPr>
          <w:rStyle w:val="Hypertextovodkaz"/>
        </w:rPr>
        <w:t>starosta@moravskekninice.cz</w:t>
      </w:r>
    </w:hyperlink>
    <w:r w:rsidR="00FA6BE5">
      <w:t xml:space="preserve"> </w:t>
    </w:r>
  </w:p>
  <w:p w:rsidR="00FA6BE5" w:rsidRDefault="00FA6B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4F" w:rsidRDefault="009D7D4F" w:rsidP="00FA6BE5">
      <w:r>
        <w:separator/>
      </w:r>
    </w:p>
  </w:footnote>
  <w:footnote w:type="continuationSeparator" w:id="0">
    <w:p w:rsidR="009D7D4F" w:rsidRDefault="009D7D4F" w:rsidP="00FA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E5" w:rsidRPr="00251713" w:rsidRDefault="009D7D4F" w:rsidP="00FA6BE5">
    <w:pPr>
      <w:rPr>
        <w:b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0.9pt;height:49.55pt;z-index:1">
          <v:imagedata r:id="rId1" o:title="znak obce"/>
          <w10:wrap type="square"/>
        </v:shape>
      </w:pict>
    </w:r>
    <w:r w:rsidR="00FA6BE5" w:rsidRPr="00544AFC">
      <w:rPr>
        <w:b/>
        <w:sz w:val="40"/>
        <w:szCs w:val="40"/>
      </w:rPr>
      <w:t>OBE</w:t>
    </w:r>
    <w:r w:rsidR="00FA6BE5">
      <w:rPr>
        <w:b/>
        <w:sz w:val="40"/>
        <w:szCs w:val="40"/>
      </w:rPr>
      <w:t xml:space="preserve"> OBEC</w:t>
    </w:r>
    <w:r w:rsidR="00EF32BA">
      <w:rPr>
        <w:b/>
        <w:sz w:val="40"/>
        <w:szCs w:val="40"/>
      </w:rPr>
      <w:t>NÍ ÚŘAD</w:t>
    </w:r>
    <w:r w:rsidR="00FA6BE5">
      <w:rPr>
        <w:b/>
        <w:sz w:val="40"/>
        <w:szCs w:val="40"/>
      </w:rPr>
      <w:t xml:space="preserve"> </w:t>
    </w:r>
    <w:r w:rsidR="00FA6BE5" w:rsidRPr="00544AFC">
      <w:rPr>
        <w:b/>
        <w:sz w:val="40"/>
        <w:szCs w:val="40"/>
      </w:rPr>
      <w:t>Moravské Knínice</w:t>
    </w:r>
    <w:r w:rsidR="00FA6BE5">
      <w:rPr>
        <w:b/>
        <w:sz w:val="40"/>
        <w:szCs w:val="40"/>
      </w:rPr>
      <w:t xml:space="preserve">,  </w:t>
    </w:r>
    <w:r w:rsidR="00FA6BE5" w:rsidRPr="009E198F">
      <w:rPr>
        <w:b/>
      </w:rPr>
      <w:t>IČ 00488216</w:t>
    </w:r>
    <w:r w:rsidR="00FA6BE5">
      <w:rPr>
        <w:b/>
        <w:sz w:val="40"/>
        <w:szCs w:val="40"/>
      </w:rPr>
      <w:t xml:space="preserve">     </w:t>
    </w:r>
  </w:p>
  <w:p w:rsidR="00FA6BE5" w:rsidRDefault="00FA6BE5" w:rsidP="00FA6BE5">
    <w:pPr>
      <w:rPr>
        <w:b/>
      </w:rPr>
    </w:pPr>
    <w:r>
      <w:rPr>
        <w:b/>
      </w:rPr>
      <w:t xml:space="preserve">                </w:t>
    </w:r>
    <w:r w:rsidRPr="00544AFC">
      <w:rPr>
        <w:b/>
      </w:rPr>
      <w:t>Kuřimská 99, Moravské Knínice, 664 34 Kuřim</w:t>
    </w:r>
    <w:r>
      <w:rPr>
        <w:b/>
      </w:rPr>
      <w:t xml:space="preserve">, okres Brno-venkov </w:t>
    </w:r>
  </w:p>
  <w:p w:rsidR="00FA6BE5" w:rsidRDefault="00FA6BE5" w:rsidP="00FA6BE5">
    <w:pPr>
      <w:rPr>
        <w:b/>
      </w:rPr>
    </w:pPr>
  </w:p>
  <w:p w:rsidR="00FA6BE5" w:rsidRDefault="00FA6BE5">
    <w:pPr>
      <w:pStyle w:val="Zhlav"/>
    </w:pPr>
  </w:p>
  <w:p w:rsidR="00FA6BE5" w:rsidRDefault="00FA6B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D5D"/>
    <w:rsid w:val="002E2D5D"/>
    <w:rsid w:val="002E6D27"/>
    <w:rsid w:val="00800A3D"/>
    <w:rsid w:val="009363DE"/>
    <w:rsid w:val="009D7D4F"/>
    <w:rsid w:val="009E198F"/>
    <w:rsid w:val="00C128E0"/>
    <w:rsid w:val="00EF32BA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3BF346-9A46-449D-ABF4-A934F9FA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9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6BE5"/>
    <w:rPr>
      <w:sz w:val="24"/>
      <w:szCs w:val="24"/>
    </w:rPr>
  </w:style>
  <w:style w:type="character" w:styleId="Hypertextovodkaz">
    <w:name w:val="Hyperlink"/>
    <w:rsid w:val="00FA6BE5"/>
    <w:rPr>
      <w:color w:val="0563C1"/>
      <w:u w:val="single"/>
    </w:rPr>
  </w:style>
  <w:style w:type="paragraph" w:styleId="Bezmezer">
    <w:name w:val="No Spacing"/>
    <w:uiPriority w:val="1"/>
    <w:qFormat/>
    <w:rsid w:val="002E2D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moravskekninice.cz" TargetMode="External"/><Relationship Id="rId2" Type="http://schemas.openxmlformats.org/officeDocument/2006/relationships/hyperlink" Target="mailto:mkninice@volny.cz" TargetMode="External"/><Relationship Id="rId1" Type="http://schemas.openxmlformats.org/officeDocument/2006/relationships/hyperlink" Target="http://www.moravskekni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&#237;kov&#225;\Desktop\PR&#193;ZDN&#193;%20STRANA%20OBEC%20Moravsk&#233;%20Kn&#237;ni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STRANA OBEC Moravské Knínice.dotx</Template>
  <TotalTime>10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</vt:lpstr>
    </vt:vector>
  </TitlesOfParts>
  <Company>Obecní úřad Moravské Knínice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Kosíková</dc:creator>
  <cp:keywords/>
  <dc:description/>
  <cp:lastModifiedBy>Kosíková</cp:lastModifiedBy>
  <cp:revision>2</cp:revision>
  <dcterms:created xsi:type="dcterms:W3CDTF">2016-08-24T09:27:00Z</dcterms:created>
  <dcterms:modified xsi:type="dcterms:W3CDTF">2016-08-24T10:07:00Z</dcterms:modified>
</cp:coreProperties>
</file>